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AE" w:rsidRPr="009C26B4" w:rsidRDefault="001560C1" w:rsidP="00FA22AE">
      <w:pPr>
        <w:jc w:val="center"/>
        <w:rPr>
          <w:rFonts w:cstheme="minorHAnsi"/>
          <w:b/>
          <w:bCs/>
          <w:sz w:val="28"/>
          <w:szCs w:val="36"/>
        </w:rPr>
      </w:pPr>
      <w:r w:rsidRPr="009C26B4">
        <w:rPr>
          <w:rFonts w:cstheme="minorHAnsi"/>
          <w:b/>
          <w:bCs/>
          <w:sz w:val="28"/>
          <w:szCs w:val="36"/>
        </w:rPr>
        <w:t xml:space="preserve">Special Session in </w:t>
      </w:r>
      <w:r w:rsidR="00993144" w:rsidRPr="009C26B4">
        <w:rPr>
          <w:rFonts w:cstheme="minorHAnsi"/>
          <w:b/>
          <w:bCs/>
          <w:sz w:val="28"/>
          <w:szCs w:val="36"/>
        </w:rPr>
        <w:t>“Computational Intelligence for</w:t>
      </w:r>
      <w:r w:rsidR="00FA22AE" w:rsidRPr="009C26B4">
        <w:rPr>
          <w:rFonts w:cstheme="minorHAnsi"/>
          <w:b/>
          <w:bCs/>
          <w:sz w:val="28"/>
          <w:szCs w:val="36"/>
        </w:rPr>
        <w:t xml:space="preserve"> the Digital Economy”</w:t>
      </w:r>
    </w:p>
    <w:p w:rsidR="00D43470" w:rsidRPr="009C26B4" w:rsidRDefault="001560C1" w:rsidP="001560C1">
      <w:pPr>
        <w:jc w:val="center"/>
        <w:rPr>
          <w:rFonts w:cstheme="minorHAnsi"/>
          <w:b/>
          <w:bCs/>
          <w:sz w:val="28"/>
          <w:szCs w:val="36"/>
        </w:rPr>
      </w:pPr>
      <w:r w:rsidRPr="009C26B4">
        <w:rPr>
          <w:rFonts w:cstheme="minorHAnsi"/>
          <w:b/>
          <w:bCs/>
          <w:sz w:val="28"/>
          <w:szCs w:val="36"/>
        </w:rPr>
        <w:t>The 24th International Conference on Neural Information Processing</w:t>
      </w:r>
    </w:p>
    <w:p w:rsidR="001560C1" w:rsidRPr="009C26B4" w:rsidRDefault="00D43470" w:rsidP="001560C1">
      <w:pPr>
        <w:jc w:val="center"/>
        <w:rPr>
          <w:rFonts w:cstheme="minorHAnsi"/>
          <w:b/>
          <w:bCs/>
          <w:sz w:val="28"/>
          <w:szCs w:val="36"/>
        </w:rPr>
      </w:pPr>
      <w:r w:rsidRPr="009C26B4">
        <w:rPr>
          <w:rFonts w:cstheme="minorHAnsi"/>
          <w:b/>
          <w:bCs/>
          <w:sz w:val="28"/>
          <w:szCs w:val="36"/>
        </w:rPr>
        <w:t>(</w:t>
      </w:r>
      <w:r w:rsidR="001560C1" w:rsidRPr="009C26B4">
        <w:rPr>
          <w:rFonts w:cstheme="minorHAnsi"/>
          <w:b/>
          <w:bCs/>
          <w:sz w:val="28"/>
          <w:szCs w:val="36"/>
        </w:rPr>
        <w:t>ICONIP 2017</w:t>
      </w:r>
      <w:r w:rsidRPr="009C26B4">
        <w:rPr>
          <w:rFonts w:cstheme="minorHAnsi"/>
          <w:b/>
          <w:bCs/>
          <w:sz w:val="28"/>
          <w:szCs w:val="36"/>
        </w:rPr>
        <w:t>)</w:t>
      </w:r>
    </w:p>
    <w:p w:rsidR="001560C1" w:rsidRPr="009C26B4" w:rsidRDefault="001560C1" w:rsidP="001560C1">
      <w:pPr>
        <w:jc w:val="center"/>
        <w:rPr>
          <w:rFonts w:cstheme="minorHAnsi"/>
          <w:b/>
          <w:bCs/>
          <w:sz w:val="28"/>
          <w:szCs w:val="36"/>
        </w:rPr>
      </w:pPr>
      <w:r w:rsidRPr="009C26B4">
        <w:rPr>
          <w:rFonts w:cstheme="minorHAnsi"/>
          <w:b/>
          <w:bCs/>
          <w:sz w:val="28"/>
          <w:szCs w:val="36"/>
        </w:rPr>
        <w:t>November 14-18, 2017, Guangzhou, China</w:t>
      </w:r>
    </w:p>
    <w:p w:rsidR="00090B68" w:rsidRPr="009C26B4" w:rsidRDefault="00B17D59" w:rsidP="000926F9">
      <w:pPr>
        <w:pStyle w:val="Heading1"/>
        <w:rPr>
          <w:rFonts w:cstheme="minorHAnsi"/>
        </w:rPr>
      </w:pPr>
      <w:r w:rsidRPr="009C26B4">
        <w:rPr>
          <w:rFonts w:cstheme="minorHAnsi"/>
        </w:rPr>
        <w:t>Overview</w:t>
      </w:r>
    </w:p>
    <w:p w:rsidR="001109B0" w:rsidRPr="009C26B4" w:rsidRDefault="00B17D59" w:rsidP="000926F9">
      <w:pPr>
        <w:jc w:val="thaiDistribute"/>
        <w:rPr>
          <w:rFonts w:cstheme="minorHAnsi"/>
        </w:rPr>
      </w:pPr>
      <w:r w:rsidRPr="009C26B4">
        <w:rPr>
          <w:rFonts w:cstheme="minorHAnsi"/>
        </w:rPr>
        <w:t>Digital economy aims to dr</w:t>
      </w:r>
      <w:r w:rsidR="00090B68" w:rsidRPr="009C26B4">
        <w:rPr>
          <w:rFonts w:cstheme="minorHAnsi"/>
        </w:rPr>
        <w:t xml:space="preserve">ive innovation development which can </w:t>
      </w:r>
      <w:r w:rsidR="00AA618C" w:rsidRPr="009C26B4">
        <w:rPr>
          <w:rFonts w:cstheme="minorHAnsi"/>
        </w:rPr>
        <w:t>lead</w:t>
      </w:r>
      <w:r w:rsidR="00090B68" w:rsidRPr="009C26B4">
        <w:rPr>
          <w:rFonts w:cstheme="minorHAnsi"/>
        </w:rPr>
        <w:t xml:space="preserve"> the countries</w:t>
      </w:r>
      <w:r w:rsidRPr="009C26B4">
        <w:rPr>
          <w:rFonts w:cstheme="minorHAnsi"/>
        </w:rPr>
        <w:t xml:space="preserve"> toward digital era</w:t>
      </w:r>
      <w:r w:rsidR="00AA618C" w:rsidRPr="009C26B4">
        <w:rPr>
          <w:rFonts w:cstheme="minorHAnsi"/>
        </w:rPr>
        <w:t>.</w:t>
      </w:r>
      <w:r w:rsidR="007274AF" w:rsidRPr="009C26B4">
        <w:rPr>
          <w:rFonts w:cstheme="minorHAnsi"/>
        </w:rPr>
        <w:t xml:space="preserve"> </w:t>
      </w:r>
      <w:r w:rsidR="0070632D" w:rsidRPr="009C26B4">
        <w:rPr>
          <w:rFonts w:cstheme="minorHAnsi"/>
        </w:rPr>
        <w:t>It is known that t</w:t>
      </w:r>
      <w:r w:rsidR="007274AF" w:rsidRPr="009C26B4">
        <w:rPr>
          <w:rFonts w:cstheme="minorHAnsi"/>
        </w:rPr>
        <w:t>he Internet-of-Things has been becoming popular as it enables inter-networking of physical devices</w:t>
      </w:r>
      <w:r w:rsidR="0070632D" w:rsidRPr="009C26B4">
        <w:rPr>
          <w:rFonts w:cstheme="minorHAnsi"/>
        </w:rPr>
        <w:t xml:space="preserve"> and trigs a massive influx of big data. </w:t>
      </w:r>
      <w:r w:rsidR="001109B0" w:rsidRPr="009C26B4">
        <w:rPr>
          <w:rFonts w:cstheme="minorHAnsi"/>
        </w:rPr>
        <w:t xml:space="preserve">Therefore, </w:t>
      </w:r>
      <w:r w:rsidR="0070632D" w:rsidRPr="009C26B4">
        <w:rPr>
          <w:rFonts w:cstheme="minorHAnsi"/>
        </w:rPr>
        <w:t>Computational Intelligence plays an important role in a digital economy across a wide range of sectors e.g., food, agriculture, health, robotics, by providing tools to help human to access reliable knowledge</w:t>
      </w:r>
      <w:r w:rsidR="001109B0" w:rsidRPr="009C26B4">
        <w:rPr>
          <w:rFonts w:cstheme="minorHAnsi"/>
        </w:rPr>
        <w:t xml:space="preserve"> and to make intelligent use of data</w:t>
      </w:r>
      <w:r w:rsidR="0070632D" w:rsidRPr="009C26B4">
        <w:rPr>
          <w:rFonts w:cstheme="minorHAnsi"/>
        </w:rPr>
        <w:t>.</w:t>
      </w:r>
    </w:p>
    <w:p w:rsidR="00B17D59" w:rsidRPr="009C26B4" w:rsidRDefault="00B17D59" w:rsidP="000926F9">
      <w:pPr>
        <w:spacing w:before="240"/>
        <w:jc w:val="both"/>
        <w:rPr>
          <w:rFonts w:cstheme="minorHAnsi"/>
        </w:rPr>
      </w:pPr>
      <w:r w:rsidRPr="009C26B4">
        <w:rPr>
          <w:rFonts w:cstheme="minorHAnsi"/>
        </w:rPr>
        <w:t>This special session aims to bring</w:t>
      </w:r>
      <w:r w:rsidR="00AA618C" w:rsidRPr="009C26B4">
        <w:rPr>
          <w:rFonts w:cstheme="minorHAnsi"/>
        </w:rPr>
        <w:t xml:space="preserve"> Computational Intelligence</w:t>
      </w:r>
      <w:r w:rsidRPr="009C26B4">
        <w:rPr>
          <w:rFonts w:cstheme="minorHAnsi"/>
        </w:rPr>
        <w:t xml:space="preserve"> in both theory and applications to support the advances in smart agriculture, sm</w:t>
      </w:r>
      <w:r w:rsidR="00AA618C" w:rsidRPr="009C26B4">
        <w:rPr>
          <w:rFonts w:cstheme="minorHAnsi"/>
        </w:rPr>
        <w:t>art healthcare, and smart city.</w:t>
      </w:r>
    </w:p>
    <w:p w:rsidR="00B17D59" w:rsidRPr="009C26B4" w:rsidRDefault="00B17D59" w:rsidP="000926F9">
      <w:pPr>
        <w:pStyle w:val="Heading1"/>
        <w:rPr>
          <w:rFonts w:cstheme="minorHAnsi"/>
        </w:rPr>
      </w:pPr>
      <w:r w:rsidRPr="009C26B4">
        <w:rPr>
          <w:rFonts w:cstheme="minorHAnsi"/>
        </w:rPr>
        <w:t>Scope of contributions</w:t>
      </w:r>
    </w:p>
    <w:p w:rsidR="00B17D59" w:rsidRPr="009C26B4" w:rsidRDefault="00B17D59" w:rsidP="00B17D59">
      <w:pPr>
        <w:rPr>
          <w:rFonts w:cstheme="minorHAnsi"/>
        </w:rPr>
      </w:pPr>
      <w:r w:rsidRPr="009C26B4">
        <w:rPr>
          <w:rFonts w:cstheme="minorHAnsi"/>
        </w:rPr>
        <w:t>Topic areas include but are not limited to:</w:t>
      </w:r>
    </w:p>
    <w:p w:rsidR="00B17D59" w:rsidRPr="009C26B4" w:rsidRDefault="00B17D59" w:rsidP="000926F9">
      <w:pPr>
        <w:jc w:val="thaiDistribute"/>
        <w:rPr>
          <w:rFonts w:cstheme="minorHAnsi"/>
          <w:lang w:val="en-GB"/>
        </w:rPr>
      </w:pPr>
      <w:r w:rsidRPr="009C26B4">
        <w:rPr>
          <w:rFonts w:cstheme="minorHAnsi"/>
        </w:rPr>
        <w:t xml:space="preserve">Smart agriculture, smart healthcare, and smart city based on the advances in computational intelligence approaches, including </w:t>
      </w:r>
      <w:proofErr w:type="spellStart"/>
      <w:r w:rsidRPr="009C26B4">
        <w:rPr>
          <w:rFonts w:cstheme="minorHAnsi"/>
          <w:color w:val="000000"/>
          <w:sz w:val="21"/>
          <w:szCs w:val="21"/>
          <w:shd w:val="clear" w:color="auto" w:fill="FFFFFF"/>
        </w:rPr>
        <w:t>neurodynamics</w:t>
      </w:r>
      <w:proofErr w:type="spellEnd"/>
      <w:r w:rsidRPr="009C26B4">
        <w:rPr>
          <w:rFonts w:cstheme="minorHAnsi"/>
        </w:rPr>
        <w:t>, machine learning, data mining, neural network, fuzzy logic, genetic algorithm, optimization, deep learning, reinforcement learning, convolutional neural network, time series analysis, Bayesian networks, pattern recognition, image processing, computer vision, speech processing, signal processing, and related areas.</w:t>
      </w:r>
    </w:p>
    <w:p w:rsidR="001560C1" w:rsidRPr="009C26B4" w:rsidRDefault="009C26B4" w:rsidP="000926F9">
      <w:pPr>
        <w:pStyle w:val="Heading1"/>
        <w:rPr>
          <w:rFonts w:cstheme="minorHAnsi"/>
        </w:rPr>
      </w:pPr>
      <w:proofErr w:type="spellStart"/>
      <w:r>
        <w:rPr>
          <w:rFonts w:cstheme="minorHAnsi"/>
        </w:rPr>
        <w:t>Organisers</w:t>
      </w:r>
      <w:proofErr w:type="spellEnd"/>
    </w:p>
    <w:p w:rsidR="001560C1" w:rsidRPr="009C26B4" w:rsidRDefault="001560C1" w:rsidP="000926F9">
      <w:pPr>
        <w:pStyle w:val="ListParagraph"/>
        <w:numPr>
          <w:ilvl w:val="0"/>
          <w:numId w:val="2"/>
        </w:numPr>
        <w:spacing w:after="0"/>
        <w:ind w:left="426" w:hanging="142"/>
        <w:rPr>
          <w:rFonts w:cstheme="minorHAnsi"/>
        </w:rPr>
      </w:pPr>
      <w:r w:rsidRPr="009C26B4">
        <w:rPr>
          <w:rFonts w:cstheme="minorHAnsi"/>
        </w:rPr>
        <w:t xml:space="preserve">Prof. Chu </w:t>
      </w:r>
      <w:proofErr w:type="spellStart"/>
      <w:r w:rsidRPr="009C26B4">
        <w:rPr>
          <w:rFonts w:cstheme="minorHAnsi"/>
        </w:rPr>
        <w:t>Kiong</w:t>
      </w:r>
      <w:proofErr w:type="spellEnd"/>
      <w:r w:rsidRPr="009C26B4">
        <w:rPr>
          <w:rFonts w:cstheme="minorHAnsi"/>
        </w:rPr>
        <w:t xml:space="preserve"> Loo</w:t>
      </w:r>
      <w:r w:rsidR="000926F9" w:rsidRPr="009C26B4">
        <w:rPr>
          <w:rFonts w:cstheme="minorHAnsi"/>
        </w:rPr>
        <w:t xml:space="preserve"> (University of Malaya, Malaysia)</w:t>
      </w:r>
    </w:p>
    <w:p w:rsidR="001560C1" w:rsidRPr="009C26B4" w:rsidRDefault="001560C1" w:rsidP="000926F9">
      <w:pPr>
        <w:pStyle w:val="ListParagraph"/>
        <w:numPr>
          <w:ilvl w:val="0"/>
          <w:numId w:val="2"/>
        </w:numPr>
        <w:spacing w:after="0"/>
        <w:ind w:left="426" w:hanging="142"/>
        <w:rPr>
          <w:rFonts w:cstheme="minorHAnsi"/>
        </w:rPr>
      </w:pPr>
      <w:r w:rsidRPr="009C26B4">
        <w:rPr>
          <w:rFonts w:cstheme="minorHAnsi"/>
        </w:rPr>
        <w:t>Asst. Prof. Dr. Kitsuchart Pasupa</w:t>
      </w:r>
      <w:r w:rsidR="000926F9" w:rsidRPr="009C26B4">
        <w:rPr>
          <w:rFonts w:cstheme="minorHAnsi"/>
        </w:rPr>
        <w:t xml:space="preserve"> (King Mongkut’s Institute of Technology </w:t>
      </w:r>
      <w:proofErr w:type="spellStart"/>
      <w:r w:rsidR="000926F9" w:rsidRPr="009C26B4">
        <w:rPr>
          <w:rFonts w:cstheme="minorHAnsi"/>
        </w:rPr>
        <w:t>Ladkrabang</w:t>
      </w:r>
      <w:proofErr w:type="spellEnd"/>
      <w:r w:rsidR="000926F9" w:rsidRPr="009C26B4">
        <w:rPr>
          <w:rFonts w:cstheme="minorHAnsi"/>
        </w:rPr>
        <w:t>, Thailand)</w:t>
      </w:r>
    </w:p>
    <w:p w:rsidR="000926F9" w:rsidRPr="009C26B4" w:rsidRDefault="001560C1" w:rsidP="000926F9">
      <w:pPr>
        <w:pStyle w:val="ListParagraph"/>
        <w:numPr>
          <w:ilvl w:val="0"/>
          <w:numId w:val="2"/>
        </w:numPr>
        <w:spacing w:after="0"/>
        <w:ind w:left="426" w:hanging="142"/>
        <w:rPr>
          <w:rFonts w:cstheme="minorHAnsi"/>
          <w:szCs w:val="22"/>
        </w:rPr>
      </w:pPr>
      <w:r w:rsidRPr="009C26B4">
        <w:rPr>
          <w:rFonts w:cstheme="minorHAnsi"/>
        </w:rPr>
        <w:t xml:space="preserve">Asst. Prof. Dr. </w:t>
      </w:r>
      <w:proofErr w:type="spellStart"/>
      <w:r w:rsidRPr="009C26B4">
        <w:rPr>
          <w:rFonts w:cstheme="minorHAnsi"/>
        </w:rPr>
        <w:t>Kuntpong</w:t>
      </w:r>
      <w:proofErr w:type="spellEnd"/>
      <w:r w:rsidRPr="009C26B4">
        <w:rPr>
          <w:rFonts w:cstheme="minorHAnsi"/>
        </w:rPr>
        <w:t xml:space="preserve"> </w:t>
      </w:r>
      <w:proofErr w:type="spellStart"/>
      <w:r w:rsidRPr="009C26B4">
        <w:rPr>
          <w:rFonts w:cstheme="minorHAnsi"/>
        </w:rPr>
        <w:t>Woraratpanya</w:t>
      </w:r>
      <w:proofErr w:type="spellEnd"/>
      <w:r w:rsidR="000926F9" w:rsidRPr="009C26B4">
        <w:rPr>
          <w:rFonts w:cstheme="minorHAnsi"/>
        </w:rPr>
        <w:t xml:space="preserve"> (King Mongkut’s Institute of Technology </w:t>
      </w:r>
      <w:proofErr w:type="spellStart"/>
      <w:r w:rsidR="000926F9" w:rsidRPr="009C26B4">
        <w:rPr>
          <w:rFonts w:cstheme="minorHAnsi"/>
        </w:rPr>
        <w:t>Ladkrabang</w:t>
      </w:r>
      <w:proofErr w:type="spellEnd"/>
      <w:r w:rsidR="000926F9" w:rsidRPr="009C26B4">
        <w:rPr>
          <w:rFonts w:cstheme="minorHAnsi"/>
        </w:rPr>
        <w:t>, Thailand)</w:t>
      </w:r>
    </w:p>
    <w:p w:rsidR="00AA618C" w:rsidRPr="009C26B4" w:rsidRDefault="00AA618C" w:rsidP="000926F9">
      <w:pPr>
        <w:pStyle w:val="ListParagraph"/>
        <w:numPr>
          <w:ilvl w:val="0"/>
          <w:numId w:val="2"/>
        </w:numPr>
        <w:spacing w:after="0"/>
        <w:ind w:left="426" w:hanging="142"/>
        <w:rPr>
          <w:rFonts w:cstheme="minorHAnsi"/>
          <w:szCs w:val="22"/>
        </w:rPr>
      </w:pPr>
      <w:r w:rsidRPr="009C26B4">
        <w:rPr>
          <w:rFonts w:cstheme="minorHAnsi"/>
          <w:szCs w:val="22"/>
        </w:rPr>
        <w:t>IEEE Computational Intelligence Society Thailand Chapter</w:t>
      </w:r>
    </w:p>
    <w:p w:rsidR="000926F9" w:rsidRPr="009C26B4" w:rsidRDefault="000926F9" w:rsidP="00DF5305">
      <w:pPr>
        <w:spacing w:before="240"/>
        <w:rPr>
          <w:rFonts w:cstheme="minorHAnsi"/>
          <w:b/>
          <w:bCs/>
          <w:color w:val="222222"/>
          <w:szCs w:val="22"/>
          <w:shd w:val="clear" w:color="auto" w:fill="FFFFFF"/>
        </w:rPr>
      </w:pPr>
      <w:r w:rsidRPr="009C26B4">
        <w:rPr>
          <w:rFonts w:cstheme="minorHAnsi"/>
          <w:b/>
          <w:bCs/>
          <w:color w:val="222222"/>
          <w:szCs w:val="22"/>
          <w:shd w:val="clear" w:color="auto" w:fill="FFFFFF"/>
        </w:rPr>
        <w:t xml:space="preserve">Short bio of the </w:t>
      </w:r>
      <w:proofErr w:type="spellStart"/>
      <w:r w:rsidR="009C26B4">
        <w:rPr>
          <w:rFonts w:cstheme="minorHAnsi"/>
          <w:b/>
          <w:bCs/>
          <w:color w:val="222222"/>
          <w:szCs w:val="22"/>
          <w:shd w:val="clear" w:color="auto" w:fill="FFFFFF"/>
        </w:rPr>
        <w:t>organisers</w:t>
      </w:r>
      <w:proofErr w:type="spellEnd"/>
    </w:p>
    <w:p w:rsidR="000926F9" w:rsidRPr="009C26B4" w:rsidRDefault="002F7D37" w:rsidP="00700DE9">
      <w:pPr>
        <w:jc w:val="thaiDistribute"/>
        <w:rPr>
          <w:rFonts w:cstheme="minorHAnsi"/>
          <w:color w:val="222222"/>
          <w:szCs w:val="22"/>
          <w:shd w:val="clear" w:color="auto" w:fill="FFFFFF"/>
        </w:rPr>
      </w:pPr>
      <w:r w:rsidRPr="009C26B4">
        <w:rPr>
          <w:rFonts w:cstheme="minorHAnsi"/>
          <w:color w:val="222222"/>
          <w:szCs w:val="22"/>
          <w:shd w:val="clear" w:color="auto" w:fill="FFFFFF"/>
        </w:rPr>
        <w:t>CK</w:t>
      </w:r>
      <w:r w:rsidR="000926F9" w:rsidRPr="009C26B4">
        <w:rPr>
          <w:rFonts w:cstheme="minorHAnsi"/>
          <w:color w:val="222222"/>
          <w:szCs w:val="22"/>
          <w:shd w:val="clear" w:color="auto" w:fill="FFFFFF"/>
        </w:rPr>
        <w:t xml:space="preserve"> Loo </w:t>
      </w:r>
      <w:r w:rsidR="003875BE" w:rsidRPr="009C26B4">
        <w:rPr>
          <w:rFonts w:cstheme="minorHAnsi"/>
          <w:color w:val="222222"/>
          <w:szCs w:val="22"/>
          <w:shd w:val="clear" w:color="auto" w:fill="FFFFFF"/>
        </w:rPr>
        <w:t xml:space="preserve">(ckloo.um@um.edu.my) </w:t>
      </w:r>
      <w:r w:rsidR="000926F9" w:rsidRPr="009C26B4">
        <w:rPr>
          <w:rFonts w:cstheme="minorHAnsi"/>
          <w:color w:val="222222"/>
          <w:szCs w:val="22"/>
          <w:shd w:val="clear" w:color="auto" w:fill="FFFFFF"/>
        </w:rPr>
        <w:t xml:space="preserve">is Professor of Computer Science and Information Technology at the University of Malaya. From 2011-2012 </w:t>
      </w:r>
      <w:proofErr w:type="gramStart"/>
      <w:r w:rsidR="000926F9" w:rsidRPr="009C26B4">
        <w:rPr>
          <w:rFonts w:cstheme="minorHAnsi"/>
          <w:color w:val="222222"/>
          <w:szCs w:val="22"/>
          <w:shd w:val="clear" w:color="auto" w:fill="FFFFFF"/>
        </w:rPr>
        <w:t>Loo</w:t>
      </w:r>
      <w:proofErr w:type="gramEnd"/>
      <w:r w:rsidR="000926F9" w:rsidRPr="009C26B4">
        <w:rPr>
          <w:rFonts w:cstheme="minorHAnsi"/>
          <w:color w:val="222222"/>
          <w:szCs w:val="22"/>
          <w:shd w:val="clear" w:color="auto" w:fill="FFFFFF"/>
        </w:rPr>
        <w:t xml:space="preserve"> also was the Vice Chairman of IEEE SMC Malaysia Chapter. He is also the founder and Vice Chairman of IEEE Computational Intelligence Society, Malaysia Chapter (2013-2014). In 2014, he was the President of APPNA.</w:t>
      </w:r>
      <w:r w:rsidRPr="009C26B4">
        <w:rPr>
          <w:rFonts w:cstheme="minorHAnsi"/>
          <w:color w:val="222222"/>
          <w:szCs w:val="22"/>
          <w:shd w:val="clear" w:color="auto" w:fill="FFFFFF"/>
        </w:rPr>
        <w:t xml:space="preserve"> </w:t>
      </w:r>
      <w:r w:rsidR="000926F9" w:rsidRPr="009C26B4">
        <w:rPr>
          <w:rFonts w:cstheme="minorHAnsi"/>
          <w:color w:val="222222"/>
          <w:szCs w:val="22"/>
          <w:shd w:val="clear" w:color="auto" w:fill="FFFFFF"/>
        </w:rPr>
        <w:t>His current main research area are incremental and online learning of neural networks, topological clustering, Recurrent Kernel-based ELM and cognitive robotics. He has published more than 100 peer review journal papers, filed 7 patents and founded a spin-off company that commercialized CI-based products.</w:t>
      </w:r>
    </w:p>
    <w:p w:rsidR="000926F9" w:rsidRPr="009C26B4" w:rsidRDefault="002F7D37" w:rsidP="00700DE9">
      <w:pPr>
        <w:jc w:val="thaiDistribute"/>
        <w:rPr>
          <w:rFonts w:cstheme="minorHAnsi"/>
          <w:color w:val="222222"/>
          <w:szCs w:val="22"/>
          <w:shd w:val="clear" w:color="auto" w:fill="FFFFFF"/>
        </w:rPr>
      </w:pPr>
      <w:r w:rsidRPr="009C26B4">
        <w:rPr>
          <w:rFonts w:cstheme="minorHAnsi"/>
          <w:color w:val="222222"/>
          <w:szCs w:val="22"/>
          <w:shd w:val="clear" w:color="auto" w:fill="FFFFFF"/>
        </w:rPr>
        <w:t>K</w:t>
      </w:r>
      <w:r w:rsidR="000926F9" w:rsidRPr="009C26B4">
        <w:rPr>
          <w:rFonts w:cstheme="minorHAnsi"/>
          <w:color w:val="222222"/>
          <w:szCs w:val="22"/>
          <w:shd w:val="clear" w:color="auto" w:fill="FFFFFF"/>
        </w:rPr>
        <w:t xml:space="preserve"> Pasupa </w:t>
      </w:r>
      <w:r w:rsidR="003875BE" w:rsidRPr="009C26B4">
        <w:rPr>
          <w:rFonts w:cstheme="minorHAnsi"/>
          <w:color w:val="222222"/>
          <w:szCs w:val="22"/>
          <w:shd w:val="clear" w:color="auto" w:fill="FFFFFF"/>
        </w:rPr>
        <w:t xml:space="preserve">(kitsuchart@it.kmitl.ac.th) </w:t>
      </w:r>
      <w:r w:rsidR="000926F9" w:rsidRPr="009C26B4">
        <w:rPr>
          <w:rFonts w:cstheme="minorHAnsi"/>
          <w:color w:val="222222"/>
          <w:szCs w:val="22"/>
          <w:shd w:val="clear" w:color="auto" w:fill="FFFFFF"/>
        </w:rPr>
        <w:t xml:space="preserve">is an Assistant Professor in the Faculty of Information Technology, King Mongkut’s Institute of Technology </w:t>
      </w:r>
      <w:proofErr w:type="spellStart"/>
      <w:r w:rsidR="000926F9" w:rsidRPr="009C26B4">
        <w:rPr>
          <w:rFonts w:cstheme="minorHAnsi"/>
          <w:color w:val="222222"/>
          <w:szCs w:val="22"/>
          <w:shd w:val="clear" w:color="auto" w:fill="FFFFFF"/>
        </w:rPr>
        <w:t>Ladkrabang</w:t>
      </w:r>
      <w:proofErr w:type="spellEnd"/>
      <w:r w:rsidR="000926F9" w:rsidRPr="009C26B4">
        <w:rPr>
          <w:rFonts w:cstheme="minorHAnsi"/>
          <w:color w:val="222222"/>
          <w:szCs w:val="22"/>
          <w:shd w:val="clear" w:color="auto" w:fill="FFFFFF"/>
        </w:rPr>
        <w:t xml:space="preserve">, Bangkok, Thailand. Previously, he was a research fellow at Southampton and Sheffield Universities. He obtained a BEng in Electrical Engineering from </w:t>
      </w:r>
      <w:proofErr w:type="spellStart"/>
      <w:r w:rsidR="000926F9" w:rsidRPr="009C26B4">
        <w:rPr>
          <w:rFonts w:cstheme="minorHAnsi"/>
          <w:color w:val="222222"/>
          <w:szCs w:val="22"/>
          <w:shd w:val="clear" w:color="auto" w:fill="FFFFFF"/>
        </w:rPr>
        <w:t>Sirindhorn</w:t>
      </w:r>
      <w:proofErr w:type="spellEnd"/>
      <w:r w:rsidR="000926F9" w:rsidRPr="009C26B4">
        <w:rPr>
          <w:rFonts w:cstheme="minorHAnsi"/>
          <w:color w:val="222222"/>
          <w:szCs w:val="22"/>
          <w:shd w:val="clear" w:color="auto" w:fill="FFFFFF"/>
        </w:rPr>
        <w:t xml:space="preserve"> International Institute of Technology, </w:t>
      </w:r>
      <w:proofErr w:type="spellStart"/>
      <w:r w:rsidR="000926F9" w:rsidRPr="009C26B4">
        <w:rPr>
          <w:rFonts w:cstheme="minorHAnsi"/>
          <w:color w:val="222222"/>
          <w:szCs w:val="22"/>
          <w:shd w:val="clear" w:color="auto" w:fill="FFFFFF"/>
        </w:rPr>
        <w:t>Thammasat</w:t>
      </w:r>
      <w:proofErr w:type="spellEnd"/>
      <w:r w:rsidR="000926F9" w:rsidRPr="009C26B4">
        <w:rPr>
          <w:rFonts w:cstheme="minorHAnsi"/>
          <w:color w:val="222222"/>
          <w:szCs w:val="22"/>
          <w:shd w:val="clear" w:color="auto" w:fill="FFFFFF"/>
        </w:rPr>
        <w:t xml:space="preserve"> University, Thailand in 2003, and then went to the Department of Automatic Control and Systems Engineering, University of Sheffield where he received his MSc(</w:t>
      </w:r>
      <w:proofErr w:type="spellStart"/>
      <w:r w:rsidR="000926F9" w:rsidRPr="009C26B4">
        <w:rPr>
          <w:rFonts w:cstheme="minorHAnsi"/>
          <w:color w:val="222222"/>
          <w:szCs w:val="22"/>
          <w:shd w:val="clear" w:color="auto" w:fill="FFFFFF"/>
        </w:rPr>
        <w:t>Eng</w:t>
      </w:r>
      <w:proofErr w:type="spellEnd"/>
      <w:r w:rsidR="000926F9" w:rsidRPr="009C26B4">
        <w:rPr>
          <w:rFonts w:cstheme="minorHAnsi"/>
          <w:color w:val="222222"/>
          <w:szCs w:val="22"/>
          <w:shd w:val="clear" w:color="auto" w:fill="FFFFFF"/>
        </w:rPr>
        <w:t xml:space="preserve">) and PhD in Automatic Control and Systems Engineering in 2004 and 2008, respectively. His main research interests lie in the application of machine learning techniques in the </w:t>
      </w:r>
      <w:proofErr w:type="gramStart"/>
      <w:r w:rsidR="000926F9" w:rsidRPr="009C26B4">
        <w:rPr>
          <w:rFonts w:cstheme="minorHAnsi"/>
          <w:color w:val="222222"/>
          <w:szCs w:val="22"/>
          <w:shd w:val="clear" w:color="auto" w:fill="FFFFFF"/>
        </w:rPr>
        <w:t>real world</w:t>
      </w:r>
      <w:proofErr w:type="gramEnd"/>
      <w:r w:rsidR="000926F9" w:rsidRPr="009C26B4">
        <w:rPr>
          <w:rFonts w:cstheme="minorHAnsi"/>
          <w:color w:val="222222"/>
          <w:szCs w:val="22"/>
          <w:shd w:val="clear" w:color="auto" w:fill="FFFFFF"/>
        </w:rPr>
        <w:t xml:space="preserve"> application.</w:t>
      </w:r>
      <w:r w:rsidR="009C26B4">
        <w:rPr>
          <w:rFonts w:cstheme="minorHAnsi"/>
          <w:color w:val="222222"/>
          <w:szCs w:val="22"/>
          <w:shd w:val="clear" w:color="auto" w:fill="FFFFFF"/>
        </w:rPr>
        <w:t xml:space="preserve"> He is a senior member of IEEE.</w:t>
      </w:r>
    </w:p>
    <w:p w:rsidR="009C26B4" w:rsidRDefault="009C26B4" w:rsidP="009C26B4">
      <w:pPr>
        <w:pStyle w:val="Heading1"/>
        <w:jc w:val="both"/>
        <w:rPr>
          <w:rFonts w:cstheme="minorHAnsi"/>
          <w:b w:val="0"/>
          <w:bCs w:val="0"/>
          <w:color w:val="222222"/>
          <w:szCs w:val="22"/>
          <w:shd w:val="clear" w:color="auto" w:fill="FFFFFF"/>
        </w:rPr>
      </w:pPr>
      <w:r w:rsidRPr="009C26B4">
        <w:rPr>
          <w:rFonts w:cstheme="minorHAnsi"/>
          <w:b w:val="0"/>
          <w:bCs w:val="0"/>
          <w:color w:val="222222"/>
          <w:szCs w:val="22"/>
          <w:shd w:val="clear" w:color="auto" w:fill="FFFFFF"/>
        </w:rPr>
        <w:lastRenderedPageBreak/>
        <w:t xml:space="preserve">K </w:t>
      </w:r>
      <w:proofErr w:type="spellStart"/>
      <w:r w:rsidRPr="009C26B4">
        <w:rPr>
          <w:rFonts w:cstheme="minorHAnsi"/>
          <w:b w:val="0"/>
          <w:bCs w:val="0"/>
          <w:color w:val="222222"/>
          <w:szCs w:val="22"/>
          <w:shd w:val="clear" w:color="auto" w:fill="FFFFFF"/>
        </w:rPr>
        <w:t>Woraratpanya</w:t>
      </w:r>
      <w:proofErr w:type="spellEnd"/>
      <w:r w:rsidRPr="009C26B4">
        <w:rPr>
          <w:rFonts w:cstheme="minorHAnsi"/>
          <w:b w:val="0"/>
          <w:bCs w:val="0"/>
          <w:color w:val="222222"/>
          <w:szCs w:val="22"/>
          <w:shd w:val="clear" w:color="auto" w:fill="FFFFFF"/>
        </w:rPr>
        <w:t xml:space="preserve"> received his </w:t>
      </w:r>
      <w:proofErr w:type="spellStart"/>
      <w:r w:rsidRPr="009C26B4">
        <w:rPr>
          <w:rFonts w:cstheme="minorHAnsi"/>
          <w:b w:val="0"/>
          <w:bCs w:val="0"/>
          <w:color w:val="222222"/>
          <w:szCs w:val="22"/>
          <w:shd w:val="clear" w:color="auto" w:fill="FFFFFF"/>
        </w:rPr>
        <w:t>B.Ind.Tech</w:t>
      </w:r>
      <w:proofErr w:type="spellEnd"/>
      <w:r w:rsidRPr="009C26B4">
        <w:rPr>
          <w:rFonts w:cstheme="minorHAnsi"/>
          <w:b w:val="0"/>
          <w:bCs w:val="0"/>
          <w:color w:val="222222"/>
          <w:szCs w:val="22"/>
          <w:shd w:val="clear" w:color="auto" w:fill="FFFFFF"/>
        </w:rPr>
        <w:t xml:space="preserve">. in computer technology, </w:t>
      </w:r>
      <w:proofErr w:type="spellStart"/>
      <w:proofErr w:type="gramStart"/>
      <w:r w:rsidRPr="009C26B4">
        <w:rPr>
          <w:rFonts w:cstheme="minorHAnsi"/>
          <w:b w:val="0"/>
          <w:bCs w:val="0"/>
          <w:color w:val="222222"/>
          <w:szCs w:val="22"/>
          <w:shd w:val="clear" w:color="auto" w:fill="FFFFFF"/>
        </w:rPr>
        <w:t>M.Eng</w:t>
      </w:r>
      <w:proofErr w:type="spellEnd"/>
      <w:proofErr w:type="gramEnd"/>
      <w:r w:rsidRPr="009C26B4">
        <w:rPr>
          <w:rFonts w:cstheme="minorHAnsi"/>
          <w:b w:val="0"/>
          <w:bCs w:val="0"/>
          <w:color w:val="222222"/>
          <w:szCs w:val="22"/>
          <w:shd w:val="clear" w:color="auto" w:fill="FFFFFF"/>
        </w:rPr>
        <w:t xml:space="preserve"> in Computer Engineering, and </w:t>
      </w:r>
      <w:proofErr w:type="spellStart"/>
      <w:r w:rsidRPr="009C26B4">
        <w:rPr>
          <w:rFonts w:cstheme="minorHAnsi"/>
          <w:b w:val="0"/>
          <w:bCs w:val="0"/>
          <w:color w:val="222222"/>
          <w:szCs w:val="22"/>
          <w:shd w:val="clear" w:color="auto" w:fill="FFFFFF"/>
        </w:rPr>
        <w:t>D.Eng</w:t>
      </w:r>
      <w:proofErr w:type="spellEnd"/>
      <w:r w:rsidRPr="009C26B4">
        <w:rPr>
          <w:rFonts w:cstheme="minorHAnsi"/>
          <w:b w:val="0"/>
          <w:bCs w:val="0"/>
          <w:color w:val="222222"/>
          <w:szCs w:val="22"/>
          <w:shd w:val="clear" w:color="auto" w:fill="FFFFFF"/>
        </w:rPr>
        <w:t xml:space="preserve"> in Electrical Engineering, all from King Mongkut’s Institute of Technology </w:t>
      </w:r>
      <w:proofErr w:type="spellStart"/>
      <w:r w:rsidRPr="009C26B4">
        <w:rPr>
          <w:rFonts w:cstheme="minorHAnsi"/>
          <w:b w:val="0"/>
          <w:bCs w:val="0"/>
          <w:color w:val="222222"/>
          <w:szCs w:val="22"/>
          <w:shd w:val="clear" w:color="auto" w:fill="FFFFFF"/>
        </w:rPr>
        <w:t>Ladkrabang</w:t>
      </w:r>
      <w:proofErr w:type="spellEnd"/>
      <w:r w:rsidRPr="009C26B4">
        <w:rPr>
          <w:rFonts w:cstheme="minorHAnsi"/>
          <w:b w:val="0"/>
          <w:bCs w:val="0"/>
          <w:color w:val="222222"/>
          <w:szCs w:val="22"/>
          <w:shd w:val="clear" w:color="auto" w:fill="FFFFFF"/>
        </w:rPr>
        <w:t xml:space="preserve">, Bangkok, in 1992, 1996, and 2005, respectively. He is currently an assistant professor at Faculty of Information Technology, King Mongkut’s Institute of Technology </w:t>
      </w:r>
      <w:proofErr w:type="spellStart"/>
      <w:r w:rsidRPr="009C26B4">
        <w:rPr>
          <w:rFonts w:cstheme="minorHAnsi"/>
          <w:b w:val="0"/>
          <w:bCs w:val="0"/>
          <w:color w:val="222222"/>
          <w:szCs w:val="22"/>
          <w:shd w:val="clear" w:color="auto" w:fill="FFFFFF"/>
        </w:rPr>
        <w:t>Ladkrabang</w:t>
      </w:r>
      <w:proofErr w:type="spellEnd"/>
      <w:r w:rsidRPr="009C26B4">
        <w:rPr>
          <w:rFonts w:cstheme="minorHAnsi"/>
          <w:b w:val="0"/>
          <w:bCs w:val="0"/>
          <w:color w:val="222222"/>
          <w:szCs w:val="22"/>
          <w:shd w:val="clear" w:color="auto" w:fill="FFFFFF"/>
        </w:rPr>
        <w:t>, Bangkok, Thailand. His research interests include stereoscopic acquisition and compression, multimedia coding and processing, digital signal processing, speech recognition and processing, pattern recognition and image processing, computer vision, and machine learning.</w:t>
      </w:r>
    </w:p>
    <w:p w:rsidR="009C26B4" w:rsidRPr="00861AEE" w:rsidRDefault="009C26B4" w:rsidP="00861AEE">
      <w:pPr>
        <w:spacing w:before="240"/>
        <w:rPr>
          <w:b/>
          <w:bCs/>
          <w:lang w:val="en-GB"/>
        </w:rPr>
      </w:pPr>
      <w:r w:rsidRPr="00861AEE">
        <w:rPr>
          <w:b/>
          <w:bCs/>
          <w:lang w:val="en-GB"/>
        </w:rPr>
        <w:t>Paper Submission</w:t>
      </w:r>
    </w:p>
    <w:p w:rsidR="002F4124" w:rsidRPr="009C26B4" w:rsidRDefault="009C26B4" w:rsidP="002F4124">
      <w:pPr>
        <w:jc w:val="thaiDistribute"/>
        <w:rPr>
          <w:lang w:val="en-GB"/>
        </w:rPr>
      </w:pPr>
      <w:r w:rsidRPr="009C26B4">
        <w:rPr>
          <w:lang w:val="en-GB"/>
        </w:rPr>
        <w:t>A paper should b</w:t>
      </w:r>
      <w:bookmarkStart w:id="0" w:name="_GoBack"/>
      <w:bookmarkEnd w:id="0"/>
      <w:r w:rsidRPr="009C26B4">
        <w:rPr>
          <w:lang w:val="en-GB"/>
        </w:rPr>
        <w:t xml:space="preserve">e submitted through ICONIP 2017 submission </w:t>
      </w:r>
      <w:r>
        <w:rPr>
          <w:lang w:val="en-GB"/>
        </w:rPr>
        <w:t xml:space="preserve">system </w:t>
      </w:r>
      <w:r w:rsidRPr="009C26B4">
        <w:rPr>
          <w:lang w:val="en-GB"/>
        </w:rPr>
        <w:t>(http://sci-review.com/iconip2017/). After logging into the submission system,</w:t>
      </w:r>
      <w:r>
        <w:rPr>
          <w:lang w:val="en-GB"/>
        </w:rPr>
        <w:t xml:space="preserve"> </w:t>
      </w:r>
      <w:r w:rsidRPr="009C26B4">
        <w:rPr>
          <w:lang w:val="en-GB"/>
        </w:rPr>
        <w:t xml:space="preserve">you need to choose </w:t>
      </w:r>
      <w:r>
        <w:rPr>
          <w:lang w:val="en-GB"/>
        </w:rPr>
        <w:t>special</w:t>
      </w:r>
      <w:r w:rsidRPr="009C26B4">
        <w:rPr>
          <w:lang w:val="en-GB"/>
        </w:rPr>
        <w:t xml:space="preserve"> </w:t>
      </w:r>
      <w:r>
        <w:rPr>
          <w:lang w:val="en-GB"/>
        </w:rPr>
        <w:t>s</w:t>
      </w:r>
      <w:r w:rsidRPr="009C26B4">
        <w:rPr>
          <w:lang w:val="en-GB"/>
        </w:rPr>
        <w:t>ession on “</w:t>
      </w:r>
      <w:r w:rsidRPr="009C26B4">
        <w:rPr>
          <w:lang w:val="en-GB"/>
        </w:rPr>
        <w:t>Computational Intelligence for the Digital Economy</w:t>
      </w:r>
      <w:r w:rsidRPr="009C26B4">
        <w:rPr>
          <w:lang w:val="en-GB"/>
        </w:rPr>
        <w:t>”.</w:t>
      </w:r>
      <w:r w:rsidR="002F4124">
        <w:rPr>
          <w:lang w:val="en-GB"/>
        </w:rPr>
        <w:t xml:space="preserve"> </w:t>
      </w:r>
      <w:r w:rsidR="002F4124" w:rsidRPr="002F4124">
        <w:rPr>
          <w:lang w:val="en-GB"/>
        </w:rPr>
        <w:t>Paper Submission Deadline</w:t>
      </w:r>
      <w:r w:rsidR="002F4124">
        <w:rPr>
          <w:lang w:val="en-GB"/>
        </w:rPr>
        <w:t xml:space="preserve"> is </w:t>
      </w:r>
      <w:r w:rsidR="002F4124" w:rsidRPr="002F4124">
        <w:rPr>
          <w:lang w:val="en-GB"/>
        </w:rPr>
        <w:t>June 15, 2017</w:t>
      </w:r>
      <w:r w:rsidR="002F4124">
        <w:rPr>
          <w:lang w:val="en-GB"/>
        </w:rPr>
        <w:t>.</w:t>
      </w:r>
    </w:p>
    <w:p w:rsidR="009C26B4" w:rsidRPr="009C26B4" w:rsidRDefault="009C26B4" w:rsidP="009C26B4">
      <w:pPr>
        <w:rPr>
          <w:lang w:val="en-GB"/>
        </w:rPr>
      </w:pPr>
      <w:r w:rsidRPr="009C26B4">
        <w:rPr>
          <w:lang w:val="en-GB"/>
        </w:rPr>
        <w:t>We look forward to receiving your high-quality submissions</w:t>
      </w:r>
      <w:r w:rsidR="002F4124">
        <w:rPr>
          <w:lang w:val="en-GB"/>
        </w:rPr>
        <w:t>.</w:t>
      </w:r>
    </w:p>
    <w:sectPr w:rsidR="009C26B4" w:rsidRPr="009C26B4" w:rsidSect="00DF5305">
      <w:pgSz w:w="11906" w:h="16838"/>
      <w:pgMar w:top="1135"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616"/>
    <w:multiLevelType w:val="hybridMultilevel"/>
    <w:tmpl w:val="370EA2C4"/>
    <w:lvl w:ilvl="0" w:tplc="E8C467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B3228"/>
    <w:multiLevelType w:val="hybridMultilevel"/>
    <w:tmpl w:val="40067D4C"/>
    <w:lvl w:ilvl="0" w:tplc="CCBCED4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F6"/>
    <w:rsid w:val="00090B68"/>
    <w:rsid w:val="000926F9"/>
    <w:rsid w:val="000F214D"/>
    <w:rsid w:val="001109B0"/>
    <w:rsid w:val="001560C1"/>
    <w:rsid w:val="00160209"/>
    <w:rsid w:val="001C760A"/>
    <w:rsid w:val="00212E5C"/>
    <w:rsid w:val="0021331F"/>
    <w:rsid w:val="002F4124"/>
    <w:rsid w:val="002F7CC2"/>
    <w:rsid w:val="002F7D37"/>
    <w:rsid w:val="00313AF6"/>
    <w:rsid w:val="003875BE"/>
    <w:rsid w:val="003C6B2E"/>
    <w:rsid w:val="003D6728"/>
    <w:rsid w:val="004D09F4"/>
    <w:rsid w:val="0062337D"/>
    <w:rsid w:val="00700DE9"/>
    <w:rsid w:val="0070632D"/>
    <w:rsid w:val="007274AF"/>
    <w:rsid w:val="00743336"/>
    <w:rsid w:val="007A7CA6"/>
    <w:rsid w:val="00820A1A"/>
    <w:rsid w:val="00861AEE"/>
    <w:rsid w:val="008675A7"/>
    <w:rsid w:val="00993144"/>
    <w:rsid w:val="009B3E78"/>
    <w:rsid w:val="009C26B4"/>
    <w:rsid w:val="00A50326"/>
    <w:rsid w:val="00A732B6"/>
    <w:rsid w:val="00AA618C"/>
    <w:rsid w:val="00AC2955"/>
    <w:rsid w:val="00B17D59"/>
    <w:rsid w:val="00BE0994"/>
    <w:rsid w:val="00BF3576"/>
    <w:rsid w:val="00CF15FA"/>
    <w:rsid w:val="00CF6297"/>
    <w:rsid w:val="00D056F2"/>
    <w:rsid w:val="00D43470"/>
    <w:rsid w:val="00D674EC"/>
    <w:rsid w:val="00DF5305"/>
    <w:rsid w:val="00FA22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6C1B"/>
  <w15:chartTrackingRefBased/>
  <w15:docId w15:val="{13F57962-839E-43FC-8075-68F720B6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6F9"/>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209"/>
    <w:pPr>
      <w:ind w:left="720"/>
      <w:contextualSpacing/>
    </w:pPr>
  </w:style>
  <w:style w:type="character" w:customStyle="1" w:styleId="Heading1Char">
    <w:name w:val="Heading 1 Char"/>
    <w:basedOn w:val="DefaultParagraphFont"/>
    <w:link w:val="Heading1"/>
    <w:uiPriority w:val="9"/>
    <w:rsid w:val="000926F9"/>
    <w:rPr>
      <w:b/>
      <w:bCs/>
    </w:rPr>
  </w:style>
  <w:style w:type="character" w:styleId="Hyperlink">
    <w:name w:val="Hyperlink"/>
    <w:basedOn w:val="DefaultParagraphFont"/>
    <w:uiPriority w:val="99"/>
    <w:unhideWhenUsed/>
    <w:rsid w:val="003875BE"/>
    <w:rPr>
      <w:color w:val="0563C1" w:themeColor="hyperlink"/>
      <w:u w:val="single"/>
    </w:rPr>
  </w:style>
  <w:style w:type="character" w:styleId="Mention">
    <w:name w:val="Mention"/>
    <w:basedOn w:val="DefaultParagraphFont"/>
    <w:uiPriority w:val="99"/>
    <w:semiHidden/>
    <w:unhideWhenUsed/>
    <w:rsid w:val="003875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48F8C-5FBC-407A-A285-FEA0D62D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Kitsuchart Pasupa</dc:creator>
  <cp:keywords/>
  <dc:description/>
  <cp:lastModifiedBy>Kitsuchart Pasupa</cp:lastModifiedBy>
  <cp:revision>21</cp:revision>
  <dcterms:created xsi:type="dcterms:W3CDTF">2017-05-08T03:36:00Z</dcterms:created>
  <dcterms:modified xsi:type="dcterms:W3CDTF">2017-05-11T10:56:00Z</dcterms:modified>
</cp:coreProperties>
</file>